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2809C9">
        <w:rPr>
          <w:rFonts w:ascii="Times New Roman CYR" w:hAnsi="Times New Roman CYR" w:cs="Times New Roman CYR"/>
          <w:sz w:val="28"/>
          <w:szCs w:val="28"/>
        </w:rPr>
        <w:t>17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EB7FD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Безличные предложения.</w:t>
      </w:r>
    </w:p>
    <w:p w:rsidR="00EB7FD9" w:rsidRDefault="008D1358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Изучите </w:t>
      </w:r>
      <w:r w:rsidR="00EB7FD9">
        <w:rPr>
          <w:rFonts w:ascii="Times New Roman CYR" w:hAnsi="Times New Roman CYR" w:cs="Times New Roman CYR"/>
          <w:sz w:val="28"/>
          <w:szCs w:val="28"/>
        </w:rPr>
        <w:t>следующий материал:</w:t>
      </w:r>
    </w:p>
    <w:p w:rsidR="00EB7FD9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>
        <w:rPr>
          <w:rFonts w:ascii="Times New Roman" w:hAnsi="Times New Roman"/>
          <w:sz w:val="28"/>
          <w:szCs w:val="28"/>
        </w:rPr>
        <w:t>К</w:t>
      </w:r>
      <w:r w:rsidR="00EB7FD9" w:rsidRPr="00EB7FD9">
        <w:rPr>
          <w:rFonts w:ascii="Times New Roman" w:hAnsi="Times New Roman"/>
          <w:sz w:val="28"/>
          <w:szCs w:val="28"/>
        </w:rPr>
        <w:t>ак перевести на английский фразы «пасмурно», «холодает» или «осень» совершенно не понятно. Такие предложения называются безличными, так как в них нет активного действующего лица и часто отсутствует само действие. В отличии от нашего родного языка, в котором мы можем описать погоду одним словом, в английском предложении всегда должно быть подлежащее и сказуемое. Как правильно построить фразу, если в примере «Холодает» его нет? На самом деле подобное предложение в английском языке подчиняется тем же строгим правилам, что и любое другое. В качестве</w:t>
      </w:r>
      <w:r w:rsidR="00EB7FD9">
        <w:rPr>
          <w:rFonts w:ascii="Times New Roman" w:hAnsi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/>
          <w:sz w:val="28"/>
          <w:szCs w:val="28"/>
        </w:rPr>
        <w:t xml:space="preserve"> подлежащего используется местоимение it, в качестве сказуемого – глагол-связка to be. Глагол to be ставится в прошедшее, будущее или настоящее время в соответствии со смыслом или всем текстом.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Жарко</w:t>
      </w:r>
      <w:r w:rsidRPr="008D1358">
        <w:rPr>
          <w:rFonts w:ascii="Times New Roman" w:hAnsi="Times New Roman"/>
          <w:sz w:val="28"/>
          <w:szCs w:val="28"/>
          <w:lang w:val="en-US"/>
        </w:rPr>
        <w:t xml:space="preserve">. - 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It is hot.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Было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 - It was hot.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Будет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>. - It will be hot.</w:t>
      </w:r>
    </w:p>
    <w:p w:rsidR="00EB7FD9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8D1358">
        <w:rPr>
          <w:rFonts w:ascii="Times New Roman" w:hAnsi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/>
          <w:sz w:val="28"/>
          <w:szCs w:val="28"/>
        </w:rPr>
        <w:t xml:space="preserve">Важно! В большинстве случаев данные грамматические конструкции используются при описании разнообразных явлений природы и изменений погоды.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Облачно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cloudy.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Холодает</w:t>
      </w:r>
      <w:r w:rsidRPr="00EB7FD9">
        <w:rPr>
          <w:rFonts w:ascii="Times New Roman" w:hAnsi="Times New Roman"/>
          <w:sz w:val="28"/>
          <w:szCs w:val="28"/>
          <w:lang w:val="en-US"/>
        </w:rPr>
        <w:t>. — It is getting cold.</w:t>
      </w:r>
    </w:p>
    <w:p w:rsidR="00EB7FD9" w:rsidRPr="00EB7FD9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Осень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autumn. </w:t>
      </w:r>
      <w:r w:rsidRPr="00EB7FD9">
        <w:rPr>
          <w:rFonts w:ascii="Times New Roman" w:hAnsi="Times New Roman"/>
          <w:sz w:val="28"/>
          <w:szCs w:val="28"/>
        </w:rPr>
        <w:t>Давайте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Лето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summer. 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Душно</w:t>
      </w:r>
      <w:r w:rsidRPr="00EB7FD9">
        <w:rPr>
          <w:rFonts w:ascii="Times New Roman" w:hAnsi="Times New Roman"/>
          <w:sz w:val="28"/>
          <w:szCs w:val="28"/>
          <w:lang w:val="en-US"/>
        </w:rPr>
        <w:t>. — It is stuffy.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Туманно</w:t>
      </w:r>
      <w:r w:rsidRPr="008D1358">
        <w:rPr>
          <w:rFonts w:ascii="Times New Roman" w:hAnsi="Times New Roman"/>
          <w:sz w:val="28"/>
          <w:szCs w:val="28"/>
          <w:lang w:val="en-US"/>
        </w:rPr>
        <w:t xml:space="preserve">. -  </w:t>
      </w:r>
      <w:r w:rsidRPr="00EB7FD9">
        <w:rPr>
          <w:rFonts w:ascii="Times New Roman" w:hAnsi="Times New Roman"/>
          <w:sz w:val="28"/>
          <w:szCs w:val="28"/>
          <w:lang w:val="en-US"/>
        </w:rPr>
        <w:t>It</w:t>
      </w:r>
      <w:r w:rsidRPr="008D135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  <w:lang w:val="en-US"/>
        </w:rPr>
        <w:t>is</w:t>
      </w:r>
      <w:r w:rsidRPr="008D135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  <w:lang w:val="en-US"/>
        </w:rPr>
        <w:t>foggy</w:t>
      </w:r>
    </w:p>
    <w:p w:rsidR="00EB7FD9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/>
          <w:sz w:val="28"/>
          <w:szCs w:val="28"/>
        </w:rPr>
        <w:t>Как построить вопрос</w:t>
      </w:r>
      <w:r>
        <w:rPr>
          <w:rFonts w:ascii="Times New Roman" w:hAnsi="Times New Roman"/>
          <w:sz w:val="28"/>
          <w:szCs w:val="28"/>
        </w:rPr>
        <w:t>:</w:t>
      </w:r>
      <w:r w:rsidR="00EB7FD9" w:rsidRPr="00EB7FD9">
        <w:rPr>
          <w:rFonts w:ascii="Times New Roman" w:hAnsi="Times New Roman"/>
          <w:sz w:val="28"/>
          <w:szCs w:val="28"/>
        </w:rPr>
        <w:t xml:space="preserve"> </w:t>
      </w:r>
    </w:p>
    <w:p w:rsidR="00EB7FD9" w:rsidRDefault="00EB7FD9" w:rsidP="00EB7FD9">
      <w:pPr>
        <w:rPr>
          <w:rFonts w:ascii="Times New Roman" w:hAnsi="Times New Roman"/>
          <w:sz w:val="28"/>
          <w:szCs w:val="28"/>
        </w:rPr>
      </w:pPr>
      <w:r w:rsidRPr="00EB7FD9">
        <w:rPr>
          <w:rFonts w:ascii="Times New Roman" w:hAnsi="Times New Roman"/>
          <w:sz w:val="28"/>
          <w:szCs w:val="28"/>
        </w:rPr>
        <w:lastRenderedPageBreak/>
        <w:t xml:space="preserve">Жарко?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EB7FD9">
        <w:rPr>
          <w:rFonts w:ascii="Times New Roman" w:hAnsi="Times New Roman"/>
          <w:sz w:val="28"/>
          <w:szCs w:val="28"/>
        </w:rPr>
        <w:t xml:space="preserve">Is it hot? </w:t>
      </w:r>
    </w:p>
    <w:p w:rsidR="00EB7FD9" w:rsidRPr="00EB7FD9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Было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>? -  Was it hot</w:t>
      </w:r>
    </w:p>
    <w:p w:rsidR="00EB7FD9" w:rsidRPr="00EB7FD9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Будет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>? - Will It be hot</w:t>
      </w:r>
    </w:p>
    <w:p w:rsidR="00EB7FD9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9B411A">
        <w:rPr>
          <w:rFonts w:ascii="Times New Roman" w:hAnsi="Times New Roman"/>
          <w:sz w:val="28"/>
          <w:szCs w:val="28"/>
        </w:rPr>
        <w:t xml:space="preserve"> </w:t>
      </w:r>
      <w:r w:rsidR="00EB7FD9" w:rsidRPr="00EB7FD9">
        <w:rPr>
          <w:rFonts w:ascii="Times New Roman" w:hAnsi="Times New Roman"/>
          <w:sz w:val="28"/>
          <w:szCs w:val="28"/>
        </w:rPr>
        <w:t xml:space="preserve">Отрицательная форма образуется с помощью частицы not, которую мы ставим после глагола to be. </w:t>
      </w:r>
    </w:p>
    <w:p w:rsidR="00EB7FD9" w:rsidRPr="00EB7FD9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Не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>. - It is not hot</w:t>
      </w:r>
    </w:p>
    <w:p w:rsidR="00EB7FD9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Не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было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- It was not (wasn’t) hot. </w:t>
      </w:r>
    </w:p>
    <w:p w:rsidR="00EB7FD9" w:rsidRPr="00EB7FD9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Не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будет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жарко</w:t>
      </w:r>
      <w:r w:rsidRPr="00EB7FD9">
        <w:rPr>
          <w:rFonts w:ascii="Times New Roman" w:hAnsi="Times New Roman"/>
          <w:sz w:val="28"/>
          <w:szCs w:val="28"/>
          <w:lang w:val="en-US"/>
        </w:rPr>
        <w:t>. -  It will not (won’t) be hot</w:t>
      </w:r>
    </w:p>
    <w:p w:rsidR="009B411A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/>
          <w:sz w:val="28"/>
          <w:szCs w:val="28"/>
        </w:rPr>
        <w:t xml:space="preserve">Как уже упоминалось выше, когда мы говорим о состояниях погоды. В этом случае часто используются глаголы to snow, to rain, и другие.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Сильно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идет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снег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snowing hard.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Льет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сильный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дождь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– It’s raining heavily. </w:t>
      </w:r>
    </w:p>
    <w:p w:rsidR="009B411A" w:rsidRPr="009B411A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Вчера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всю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ночь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шел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дождь</w:t>
      </w:r>
      <w:r w:rsidRPr="00EB7FD9">
        <w:rPr>
          <w:rFonts w:ascii="Times New Roman" w:hAnsi="Times New Roman"/>
          <w:sz w:val="28"/>
          <w:szCs w:val="28"/>
          <w:lang w:val="en-US"/>
        </w:rPr>
        <w:t>. — It was raining all night long yesterday</w:t>
      </w:r>
    </w:p>
    <w:p w:rsidR="009B411A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/>
          <w:sz w:val="28"/>
          <w:szCs w:val="28"/>
        </w:rPr>
        <w:t>Для обозначения периодов времени, дат, расстояний.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Понедельник</w:t>
      </w:r>
      <w:r w:rsidRPr="008D1358">
        <w:rPr>
          <w:rFonts w:ascii="Times New Roman" w:hAnsi="Times New Roman"/>
          <w:sz w:val="28"/>
          <w:szCs w:val="28"/>
          <w:lang w:val="en-US"/>
        </w:rPr>
        <w:t xml:space="preserve">. — It is Monday.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  <w:lang w:val="en-US"/>
        </w:rPr>
        <w:t xml:space="preserve">8 </w:t>
      </w:r>
      <w:r w:rsidRPr="00EB7FD9">
        <w:rPr>
          <w:rFonts w:ascii="Times New Roman" w:hAnsi="Times New Roman"/>
          <w:sz w:val="28"/>
          <w:szCs w:val="28"/>
        </w:rPr>
        <w:t>утра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eight a.m.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Почти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десять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nearly ten. </w:t>
      </w:r>
    </w:p>
    <w:p w:rsidR="009B411A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B7FD9" w:rsidRPr="00EB7FD9">
        <w:rPr>
          <w:rFonts w:ascii="Times New Roman" w:hAnsi="Times New Roman"/>
          <w:sz w:val="28"/>
          <w:szCs w:val="28"/>
        </w:rPr>
        <w:t xml:space="preserve">Для перевода наречий, например, отлично, скоро, просто, легко, важно, смешно и так далее.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Сделать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это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задание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очень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просто</w:t>
      </w:r>
      <w:r w:rsidRPr="00EB7FD9">
        <w:rPr>
          <w:rFonts w:ascii="Times New Roman" w:hAnsi="Times New Roman"/>
          <w:sz w:val="28"/>
          <w:szCs w:val="28"/>
          <w:lang w:val="en-US"/>
        </w:rPr>
        <w:t>. — It is very easy to do this task.</w:t>
      </w:r>
    </w:p>
    <w:p w:rsidR="009B411A" w:rsidRPr="009B411A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Важно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помнить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об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этом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important to keep this in mind. </w:t>
      </w:r>
    </w:p>
    <w:p w:rsidR="009B411A" w:rsidRPr="008D1358" w:rsidRDefault="00EB7FD9" w:rsidP="00EB7FD9">
      <w:pPr>
        <w:rPr>
          <w:rFonts w:ascii="Times New Roman" w:hAnsi="Times New Roman"/>
          <w:sz w:val="28"/>
          <w:szCs w:val="28"/>
          <w:lang w:val="en-US"/>
        </w:rPr>
      </w:pPr>
      <w:r w:rsidRPr="00EB7FD9">
        <w:rPr>
          <w:rFonts w:ascii="Times New Roman" w:hAnsi="Times New Roman"/>
          <w:sz w:val="28"/>
          <w:szCs w:val="28"/>
        </w:rPr>
        <w:t>Очень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смешно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EB7FD9">
        <w:rPr>
          <w:rFonts w:ascii="Times New Roman" w:hAnsi="Times New Roman"/>
          <w:sz w:val="28"/>
          <w:szCs w:val="28"/>
        </w:rPr>
        <w:t>что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он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так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носит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B7FD9">
        <w:rPr>
          <w:rFonts w:ascii="Times New Roman" w:hAnsi="Times New Roman"/>
          <w:sz w:val="28"/>
          <w:szCs w:val="28"/>
        </w:rPr>
        <w:t>шляпу</w:t>
      </w:r>
      <w:r w:rsidRPr="00EB7FD9">
        <w:rPr>
          <w:rFonts w:ascii="Times New Roman" w:hAnsi="Times New Roman"/>
          <w:sz w:val="28"/>
          <w:szCs w:val="28"/>
          <w:lang w:val="en-US"/>
        </w:rPr>
        <w:t xml:space="preserve">. — It is funny the way he wears his hat. </w:t>
      </w:r>
    </w:p>
    <w:p w:rsidR="009B411A" w:rsidRDefault="009B411A" w:rsidP="00EB7F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</w:t>
      </w:r>
      <w:r w:rsidR="00EB7FD9" w:rsidRPr="00EB7FD9">
        <w:rPr>
          <w:rFonts w:ascii="Times New Roman" w:hAnsi="Times New Roman"/>
          <w:sz w:val="28"/>
          <w:szCs w:val="28"/>
        </w:rPr>
        <w:t xml:space="preserve">нглийские безличные предложения значительно отличаются от русских. Но научиться их правильно строить вам поможет регулярная практика. Для этого нужно ежедневно применять изученные правила. Упорство и усилия принесут </w:t>
      </w:r>
      <w:r w:rsidR="00EB7FD9" w:rsidRPr="00EB7FD9">
        <w:rPr>
          <w:rFonts w:ascii="Times New Roman" w:hAnsi="Times New Roman"/>
          <w:sz w:val="28"/>
          <w:szCs w:val="28"/>
        </w:rPr>
        <w:lastRenderedPageBreak/>
        <w:t>свои плоды и помогут легко и непринужденно поддержать беседу с иностранцем. Применяйте новые знания и совершенствуйте ваши навыки.</w:t>
      </w:r>
    </w:p>
    <w:p w:rsidR="002809C9" w:rsidRPr="009B411A" w:rsidRDefault="009B411A" w:rsidP="009B411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Задание: Составьте 10 безличных предложений.</w:t>
      </w:r>
      <w:r w:rsidR="00EB7FD9" w:rsidRPr="00EB7FD9">
        <w:rPr>
          <w:rFonts w:ascii="Times New Roman" w:hAnsi="Times New Roman"/>
          <w:sz w:val="28"/>
          <w:szCs w:val="28"/>
        </w:rPr>
        <w:br/>
      </w:r>
      <w:r w:rsidR="00EB7FD9" w:rsidRPr="00EB7FD9">
        <w:rPr>
          <w:rFonts w:ascii="Times New Roman" w:hAnsi="Times New Roman"/>
          <w:sz w:val="28"/>
          <w:szCs w:val="28"/>
        </w:rPr>
        <w:br/>
      </w:r>
      <w:r w:rsidR="002809C9"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Default="00817896" w:rsidP="002809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Pr="002D13D2" w:rsidRDefault="0081789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17896" w:rsidRPr="002D13D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D2"/>
    <w:rsid w:val="000D1897"/>
    <w:rsid w:val="00101C48"/>
    <w:rsid w:val="002809C9"/>
    <w:rsid w:val="002D13D2"/>
    <w:rsid w:val="0065326C"/>
    <w:rsid w:val="00807926"/>
    <w:rsid w:val="00817896"/>
    <w:rsid w:val="00883798"/>
    <w:rsid w:val="008D1358"/>
    <w:rsid w:val="009B411A"/>
    <w:rsid w:val="009D4A42"/>
    <w:rsid w:val="00A262C2"/>
    <w:rsid w:val="00D009B9"/>
    <w:rsid w:val="00EB7FD9"/>
    <w:rsid w:val="00EF21CD"/>
    <w:rsid w:val="00FA1804"/>
    <w:rsid w:val="00FC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278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7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8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837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7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2020-04-12T20:41:00Z</dcterms:created>
  <dcterms:modified xsi:type="dcterms:W3CDTF">2020-04-12T20:41:00Z</dcterms:modified>
</cp:coreProperties>
</file>